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406F9" w14:textId="2E11C1FD" w:rsidR="002C6501" w:rsidRDefault="002C6501" w:rsidP="002C6501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2C7301">
        <w:rPr>
          <w:b/>
          <w:bCs/>
          <w:sz w:val="32"/>
          <w:szCs w:val="32"/>
        </w:rPr>
        <w:t xml:space="preserve">Renewing Our </w:t>
      </w:r>
      <w:r w:rsidR="00D40486" w:rsidRPr="002C7301">
        <w:rPr>
          <w:b/>
          <w:bCs/>
          <w:sz w:val="32"/>
          <w:szCs w:val="32"/>
        </w:rPr>
        <w:t xml:space="preserve">Commitment to </w:t>
      </w:r>
      <w:r w:rsidR="005140D6" w:rsidRPr="002C7301">
        <w:rPr>
          <w:b/>
          <w:bCs/>
          <w:sz w:val="32"/>
          <w:szCs w:val="32"/>
        </w:rPr>
        <w:t>‘</w:t>
      </w:r>
      <w:r w:rsidR="00D40486" w:rsidRPr="002C7301">
        <w:rPr>
          <w:b/>
          <w:bCs/>
          <w:sz w:val="32"/>
          <w:szCs w:val="32"/>
        </w:rPr>
        <w:t>Textbooks and Technology</w:t>
      </w:r>
      <w:r w:rsidR="005140D6" w:rsidRPr="002C7301">
        <w:rPr>
          <w:b/>
          <w:bCs/>
          <w:sz w:val="32"/>
          <w:szCs w:val="32"/>
        </w:rPr>
        <w:t>’</w:t>
      </w:r>
    </w:p>
    <w:p w14:paraId="7A4BC386" w14:textId="77777777" w:rsidR="002C7301" w:rsidRPr="002C7301" w:rsidRDefault="002C7301" w:rsidP="002C6501">
      <w:pPr>
        <w:jc w:val="center"/>
        <w:rPr>
          <w:b/>
          <w:bCs/>
          <w:sz w:val="32"/>
          <w:szCs w:val="32"/>
        </w:rPr>
      </w:pPr>
    </w:p>
    <w:p w14:paraId="34BF7E60" w14:textId="0933BE66" w:rsidR="002C6501" w:rsidRPr="005140D6" w:rsidRDefault="00D40486">
      <w:pPr>
        <w:rPr>
          <w:sz w:val="24"/>
          <w:szCs w:val="24"/>
        </w:rPr>
      </w:pPr>
      <w:r w:rsidRPr="005140D6">
        <w:rPr>
          <w:sz w:val="24"/>
          <w:szCs w:val="24"/>
        </w:rPr>
        <w:t xml:space="preserve">On </w:t>
      </w:r>
      <w:r w:rsidR="003436BF" w:rsidRPr="005140D6">
        <w:rPr>
          <w:sz w:val="24"/>
          <w:szCs w:val="24"/>
        </w:rPr>
        <w:t xml:space="preserve">this </w:t>
      </w:r>
      <w:r w:rsidRPr="005140D6">
        <w:rPr>
          <w:sz w:val="24"/>
          <w:szCs w:val="24"/>
        </w:rPr>
        <w:t>November</w:t>
      </w:r>
      <w:r w:rsidR="003436BF" w:rsidRPr="005140D6">
        <w:rPr>
          <w:sz w:val="24"/>
          <w:szCs w:val="24"/>
        </w:rPr>
        <w:t>’s ballot</w:t>
      </w:r>
      <w:r w:rsidR="002C6501" w:rsidRPr="005140D6">
        <w:rPr>
          <w:sz w:val="24"/>
          <w:szCs w:val="24"/>
        </w:rPr>
        <w:t xml:space="preserve">, voters in the Ashtabula Area City School District will </w:t>
      </w:r>
      <w:r w:rsidR="005140D6">
        <w:rPr>
          <w:sz w:val="24"/>
          <w:szCs w:val="24"/>
        </w:rPr>
        <w:t>decide</w:t>
      </w:r>
      <w:r w:rsidR="002C6501" w:rsidRPr="005140D6">
        <w:rPr>
          <w:sz w:val="24"/>
          <w:szCs w:val="24"/>
        </w:rPr>
        <w:t xml:space="preserve"> on the renewal of the D</w:t>
      </w:r>
      <w:r w:rsidRPr="005140D6">
        <w:rPr>
          <w:sz w:val="24"/>
          <w:szCs w:val="24"/>
        </w:rPr>
        <w:t xml:space="preserve">istrict’s </w:t>
      </w:r>
      <w:r w:rsidR="005140D6" w:rsidRPr="00780233">
        <w:rPr>
          <w:i/>
          <w:iCs/>
          <w:sz w:val="24"/>
          <w:szCs w:val="24"/>
        </w:rPr>
        <w:t>‘</w:t>
      </w:r>
      <w:r w:rsidRPr="00780233">
        <w:rPr>
          <w:i/>
          <w:iCs/>
          <w:sz w:val="24"/>
          <w:szCs w:val="24"/>
        </w:rPr>
        <w:t>Textbook</w:t>
      </w:r>
      <w:r w:rsidR="00780233" w:rsidRPr="00780233">
        <w:rPr>
          <w:i/>
          <w:iCs/>
          <w:sz w:val="24"/>
          <w:szCs w:val="24"/>
        </w:rPr>
        <w:t>s</w:t>
      </w:r>
      <w:r w:rsidRPr="00780233">
        <w:rPr>
          <w:i/>
          <w:iCs/>
          <w:sz w:val="24"/>
          <w:szCs w:val="24"/>
        </w:rPr>
        <w:t xml:space="preserve"> and Technology</w:t>
      </w:r>
      <w:r w:rsidR="005140D6" w:rsidRPr="00780233">
        <w:rPr>
          <w:i/>
          <w:iCs/>
          <w:sz w:val="24"/>
          <w:szCs w:val="24"/>
        </w:rPr>
        <w:t>’</w:t>
      </w:r>
      <w:r w:rsidR="005140D6" w:rsidRPr="005140D6">
        <w:rPr>
          <w:sz w:val="24"/>
          <w:szCs w:val="24"/>
        </w:rPr>
        <w:t xml:space="preserve"> permanent improvement</w:t>
      </w:r>
      <w:r w:rsidRPr="005140D6">
        <w:rPr>
          <w:sz w:val="24"/>
          <w:szCs w:val="24"/>
        </w:rPr>
        <w:t xml:space="preserve"> </w:t>
      </w:r>
      <w:r w:rsidR="00856BD0" w:rsidRPr="005140D6">
        <w:rPr>
          <w:sz w:val="24"/>
          <w:szCs w:val="24"/>
        </w:rPr>
        <w:t>L</w:t>
      </w:r>
      <w:r w:rsidR="002C6501" w:rsidRPr="005140D6">
        <w:rPr>
          <w:sz w:val="24"/>
          <w:szCs w:val="24"/>
        </w:rPr>
        <w:t>evy. Here are some important facts</w:t>
      </w:r>
      <w:r w:rsidR="00780233">
        <w:rPr>
          <w:sz w:val="24"/>
          <w:szCs w:val="24"/>
        </w:rPr>
        <w:t xml:space="preserve"> about this renewal</w:t>
      </w:r>
      <w:r w:rsidR="002C6501" w:rsidRPr="005140D6">
        <w:rPr>
          <w:sz w:val="24"/>
          <w:szCs w:val="24"/>
        </w:rPr>
        <w:t>:</w:t>
      </w:r>
    </w:p>
    <w:p w14:paraId="268E7756" w14:textId="776EDE5C" w:rsidR="003436BF" w:rsidRPr="005140D6" w:rsidRDefault="003436BF" w:rsidP="005140D6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5140D6">
        <w:rPr>
          <w:sz w:val="24"/>
          <w:szCs w:val="24"/>
        </w:rPr>
        <w:t xml:space="preserve">This </w:t>
      </w:r>
      <w:r w:rsidR="002C6501" w:rsidRPr="005140D6">
        <w:rPr>
          <w:sz w:val="24"/>
          <w:szCs w:val="24"/>
        </w:rPr>
        <w:t xml:space="preserve">is a </w:t>
      </w:r>
      <w:r w:rsidR="002C6501" w:rsidRPr="00780233">
        <w:rPr>
          <w:b/>
          <w:bCs/>
          <w:sz w:val="24"/>
          <w:szCs w:val="24"/>
        </w:rPr>
        <w:t>RENEWAL</w:t>
      </w:r>
      <w:r w:rsidR="005140D6" w:rsidRPr="00780233">
        <w:rPr>
          <w:b/>
          <w:bCs/>
          <w:sz w:val="24"/>
          <w:szCs w:val="24"/>
        </w:rPr>
        <w:t xml:space="preserve"> of an existing</w:t>
      </w:r>
      <w:r w:rsidR="005140D6">
        <w:rPr>
          <w:sz w:val="24"/>
          <w:szCs w:val="24"/>
        </w:rPr>
        <w:t xml:space="preserve"> permanent improvement</w:t>
      </w:r>
      <w:r w:rsidR="002C6501" w:rsidRPr="005140D6">
        <w:rPr>
          <w:sz w:val="24"/>
          <w:szCs w:val="24"/>
        </w:rPr>
        <w:t xml:space="preserve"> levy</w:t>
      </w:r>
      <w:r w:rsidRPr="005140D6">
        <w:rPr>
          <w:sz w:val="24"/>
          <w:szCs w:val="24"/>
        </w:rPr>
        <w:t xml:space="preserve"> </w:t>
      </w:r>
      <w:r w:rsidRPr="00780233">
        <w:rPr>
          <w:b/>
          <w:bCs/>
          <w:sz w:val="24"/>
          <w:szCs w:val="24"/>
        </w:rPr>
        <w:t>– it is NOT a tax increase</w:t>
      </w:r>
      <w:r w:rsidRPr="005140D6">
        <w:rPr>
          <w:sz w:val="24"/>
          <w:szCs w:val="24"/>
        </w:rPr>
        <w:t xml:space="preserve">. </w:t>
      </w:r>
    </w:p>
    <w:p w14:paraId="28075BDD" w14:textId="2D9F8B65" w:rsidR="005140D6" w:rsidRDefault="002C6501" w:rsidP="005140D6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5140D6">
        <w:rPr>
          <w:sz w:val="24"/>
          <w:szCs w:val="24"/>
        </w:rPr>
        <w:t xml:space="preserve">This </w:t>
      </w:r>
      <w:r w:rsidR="005140D6">
        <w:rPr>
          <w:sz w:val="24"/>
          <w:szCs w:val="24"/>
        </w:rPr>
        <w:t xml:space="preserve">is a </w:t>
      </w:r>
      <w:r w:rsidR="00D40486" w:rsidRPr="005140D6">
        <w:rPr>
          <w:sz w:val="24"/>
          <w:szCs w:val="24"/>
        </w:rPr>
        <w:t>1.25 mil</w:t>
      </w:r>
      <w:r w:rsidR="005140D6">
        <w:rPr>
          <w:sz w:val="24"/>
          <w:szCs w:val="24"/>
        </w:rPr>
        <w:t>l</w:t>
      </w:r>
      <w:r w:rsidR="00D40486" w:rsidRPr="005140D6">
        <w:rPr>
          <w:sz w:val="24"/>
          <w:szCs w:val="24"/>
        </w:rPr>
        <w:t xml:space="preserve"> </w:t>
      </w:r>
      <w:r w:rsidRPr="005140D6">
        <w:rPr>
          <w:sz w:val="24"/>
          <w:szCs w:val="24"/>
        </w:rPr>
        <w:t xml:space="preserve">levy </w:t>
      </w:r>
      <w:r w:rsidR="005140D6">
        <w:rPr>
          <w:sz w:val="24"/>
          <w:szCs w:val="24"/>
        </w:rPr>
        <w:t>which would be renewed for a 5-year period.</w:t>
      </w:r>
      <w:r w:rsidR="00195CB2">
        <w:rPr>
          <w:sz w:val="24"/>
          <w:szCs w:val="24"/>
        </w:rPr>
        <w:t xml:space="preserve"> </w:t>
      </w:r>
    </w:p>
    <w:p w14:paraId="6BA44A92" w14:textId="2DA2B627" w:rsidR="005140D6" w:rsidRDefault="005140D6" w:rsidP="005140D6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780233">
        <w:rPr>
          <w:b/>
          <w:bCs/>
          <w:i/>
          <w:iCs/>
          <w:sz w:val="24"/>
          <w:szCs w:val="24"/>
        </w:rPr>
        <w:t>‘Textbooks &amp; Technology’</w:t>
      </w:r>
      <w:r>
        <w:rPr>
          <w:sz w:val="24"/>
          <w:szCs w:val="24"/>
        </w:rPr>
        <w:t xml:space="preserve"> levy currently funds: </w:t>
      </w:r>
    </w:p>
    <w:p w14:paraId="1E85A48A" w14:textId="774DBF01" w:rsidR="00780233" w:rsidRDefault="00780233" w:rsidP="00780233">
      <w:pPr>
        <w:pStyle w:val="ListParagraph"/>
        <w:numPr>
          <w:ilvl w:val="1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P</w:t>
      </w:r>
      <w:r w:rsidR="004E11FE" w:rsidRPr="005140D6">
        <w:rPr>
          <w:sz w:val="24"/>
          <w:szCs w:val="24"/>
        </w:rPr>
        <w:t>urchas</w:t>
      </w:r>
      <w:r w:rsidR="003436BF" w:rsidRPr="005140D6">
        <w:rPr>
          <w:sz w:val="24"/>
          <w:szCs w:val="24"/>
        </w:rPr>
        <w:t xml:space="preserve">ing of </w:t>
      </w:r>
      <w:r w:rsidR="004E11FE" w:rsidRPr="00780233">
        <w:rPr>
          <w:b/>
          <w:bCs/>
          <w:sz w:val="24"/>
          <w:szCs w:val="24"/>
        </w:rPr>
        <w:t>textbooks</w:t>
      </w:r>
      <w:r>
        <w:rPr>
          <w:sz w:val="24"/>
          <w:szCs w:val="24"/>
        </w:rPr>
        <w:t xml:space="preserve"> at every level in the district.</w:t>
      </w:r>
    </w:p>
    <w:p w14:paraId="2258A4F8" w14:textId="016E4254" w:rsidR="00780233" w:rsidRDefault="00780233" w:rsidP="00780233">
      <w:pPr>
        <w:pStyle w:val="ListParagraph"/>
        <w:numPr>
          <w:ilvl w:val="1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I</w:t>
      </w:r>
      <w:r w:rsidR="004E11FE" w:rsidRPr="005140D6">
        <w:rPr>
          <w:sz w:val="24"/>
          <w:szCs w:val="24"/>
        </w:rPr>
        <w:t>mplement</w:t>
      </w:r>
      <w:r w:rsidR="003436BF" w:rsidRPr="005140D6">
        <w:rPr>
          <w:sz w:val="24"/>
          <w:szCs w:val="24"/>
        </w:rPr>
        <w:t xml:space="preserve">ation of </w:t>
      </w:r>
      <w:r w:rsidR="002C6501" w:rsidRPr="00195CB2">
        <w:rPr>
          <w:b/>
          <w:bCs/>
          <w:sz w:val="24"/>
          <w:szCs w:val="24"/>
        </w:rPr>
        <w:t>t</w:t>
      </w:r>
      <w:r w:rsidR="004E11FE" w:rsidRPr="00195CB2">
        <w:rPr>
          <w:b/>
          <w:bCs/>
          <w:sz w:val="24"/>
          <w:szCs w:val="24"/>
        </w:rPr>
        <w:t>echnology initiatives</w:t>
      </w:r>
      <w:r w:rsidR="004E11FE" w:rsidRPr="005140D6">
        <w:rPr>
          <w:sz w:val="24"/>
          <w:szCs w:val="24"/>
        </w:rPr>
        <w:t xml:space="preserve"> </w:t>
      </w:r>
      <w:r w:rsidR="003436BF" w:rsidRPr="005140D6">
        <w:rPr>
          <w:sz w:val="24"/>
          <w:szCs w:val="24"/>
        </w:rPr>
        <w:t>(</w:t>
      </w:r>
      <w:r>
        <w:rPr>
          <w:sz w:val="24"/>
          <w:szCs w:val="24"/>
        </w:rPr>
        <w:t>most notably</w:t>
      </w:r>
      <w:r w:rsidR="004E11FE" w:rsidRPr="005140D6">
        <w:rPr>
          <w:sz w:val="24"/>
          <w:szCs w:val="24"/>
        </w:rPr>
        <w:t xml:space="preserve"> </w:t>
      </w:r>
      <w:r w:rsidR="002C6501" w:rsidRPr="00780233">
        <w:rPr>
          <w:b/>
          <w:bCs/>
          <w:sz w:val="24"/>
          <w:szCs w:val="24"/>
        </w:rPr>
        <w:t>Chromebooks</w:t>
      </w:r>
      <w:r w:rsidR="003436BF" w:rsidRPr="005140D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C21ECDB" w14:textId="1EC551DB" w:rsidR="00780233" w:rsidRDefault="00780233" w:rsidP="00780233">
      <w:pPr>
        <w:pStyle w:val="ListParagraph"/>
        <w:numPr>
          <w:ilvl w:val="1"/>
          <w:numId w:val="1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Acquisition of classroom </w:t>
      </w:r>
      <w:r w:rsidRPr="00780233">
        <w:rPr>
          <w:b/>
          <w:bCs/>
          <w:sz w:val="24"/>
          <w:szCs w:val="24"/>
        </w:rPr>
        <w:t>materials, printers, and projectors</w:t>
      </w:r>
      <w:r>
        <w:rPr>
          <w:sz w:val="24"/>
          <w:szCs w:val="24"/>
        </w:rPr>
        <w:t>.</w:t>
      </w:r>
    </w:p>
    <w:p w14:paraId="3D3307AC" w14:textId="54202732" w:rsidR="002C6501" w:rsidRPr="005140D6" w:rsidRDefault="00780233" w:rsidP="00780233">
      <w:pPr>
        <w:pStyle w:val="ListParagraph"/>
        <w:numPr>
          <w:ilvl w:val="1"/>
          <w:numId w:val="1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>I</w:t>
      </w:r>
      <w:r w:rsidR="002C6501" w:rsidRPr="005140D6">
        <w:rPr>
          <w:sz w:val="24"/>
          <w:szCs w:val="24"/>
        </w:rPr>
        <w:t xml:space="preserve">mprovement of secure and reliable </w:t>
      </w:r>
      <w:r w:rsidR="004E11FE" w:rsidRPr="00780233">
        <w:rPr>
          <w:b/>
          <w:bCs/>
          <w:sz w:val="24"/>
          <w:szCs w:val="24"/>
        </w:rPr>
        <w:t xml:space="preserve">technology </w:t>
      </w:r>
      <w:r w:rsidR="002C6501" w:rsidRPr="00780233">
        <w:rPr>
          <w:b/>
          <w:bCs/>
          <w:sz w:val="24"/>
          <w:szCs w:val="24"/>
        </w:rPr>
        <w:t>infrastructure</w:t>
      </w:r>
      <w:r w:rsidR="002C6501" w:rsidRPr="005140D6">
        <w:rPr>
          <w:sz w:val="24"/>
          <w:szCs w:val="24"/>
        </w:rPr>
        <w:t>.</w:t>
      </w:r>
    </w:p>
    <w:p w14:paraId="41F79FA6" w14:textId="691D5A7D" w:rsidR="003436BF" w:rsidRPr="005140D6" w:rsidRDefault="003436BF" w:rsidP="005140D6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 w:rsidRPr="005140D6">
        <w:rPr>
          <w:sz w:val="24"/>
          <w:szCs w:val="24"/>
        </w:rPr>
        <w:t xml:space="preserve">None of this funding </w:t>
      </w:r>
      <w:r w:rsidR="00780233">
        <w:rPr>
          <w:sz w:val="24"/>
          <w:szCs w:val="24"/>
        </w:rPr>
        <w:t>is</w:t>
      </w:r>
      <w:r w:rsidRPr="005140D6">
        <w:rPr>
          <w:sz w:val="24"/>
          <w:szCs w:val="24"/>
        </w:rPr>
        <w:t xml:space="preserve"> eligible to pay for salaries or day-to-day school operations. </w:t>
      </w:r>
    </w:p>
    <w:p w14:paraId="59646D2E" w14:textId="02119594" w:rsidR="002C6501" w:rsidRPr="005140D6" w:rsidRDefault="00780233" w:rsidP="005140D6">
      <w:pPr>
        <w:pStyle w:val="ListParagraph"/>
        <w:numPr>
          <w:ilvl w:val="0"/>
          <w:numId w:val="1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levy will continue to cost about $43.75 per year per </w:t>
      </w:r>
      <w:r w:rsidR="002C6501" w:rsidRPr="005140D6">
        <w:rPr>
          <w:sz w:val="24"/>
          <w:szCs w:val="24"/>
        </w:rPr>
        <w:t>$100,000</w:t>
      </w:r>
      <w:r>
        <w:rPr>
          <w:sz w:val="24"/>
          <w:szCs w:val="24"/>
        </w:rPr>
        <w:t xml:space="preserve"> of home value</w:t>
      </w:r>
      <w:r w:rsidR="002C6501" w:rsidRPr="005140D6">
        <w:rPr>
          <w:sz w:val="24"/>
          <w:szCs w:val="24"/>
        </w:rPr>
        <w:t>.</w:t>
      </w:r>
    </w:p>
    <w:p w14:paraId="262CD091" w14:textId="6F867DFF" w:rsidR="002C6501" w:rsidRDefault="00780233" w:rsidP="005140D6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district will keep striving to </w:t>
      </w:r>
      <w:r w:rsidR="00856BD0" w:rsidRPr="005140D6">
        <w:rPr>
          <w:sz w:val="24"/>
          <w:szCs w:val="24"/>
        </w:rPr>
        <w:t xml:space="preserve">provide every student equitable access to technology with Chromebooks, </w:t>
      </w:r>
      <w:r w:rsidR="00CE6AF1" w:rsidRPr="005140D6">
        <w:rPr>
          <w:sz w:val="24"/>
          <w:szCs w:val="24"/>
        </w:rPr>
        <w:t>iPads</w:t>
      </w:r>
      <w:r w:rsidR="00856BD0" w:rsidRPr="005140D6">
        <w:rPr>
          <w:sz w:val="24"/>
          <w:szCs w:val="24"/>
        </w:rPr>
        <w:t xml:space="preserve">, Smartboards and projectors </w:t>
      </w:r>
      <w:r>
        <w:rPr>
          <w:sz w:val="24"/>
          <w:szCs w:val="24"/>
        </w:rPr>
        <w:t xml:space="preserve">– all of which </w:t>
      </w:r>
      <w:r w:rsidR="00856BD0" w:rsidRPr="005140D6">
        <w:rPr>
          <w:sz w:val="24"/>
          <w:szCs w:val="24"/>
        </w:rPr>
        <w:t xml:space="preserve">enhance </w:t>
      </w:r>
      <w:r>
        <w:rPr>
          <w:sz w:val="24"/>
          <w:szCs w:val="24"/>
        </w:rPr>
        <w:t xml:space="preserve">our </w:t>
      </w:r>
      <w:r w:rsidR="00856BD0" w:rsidRPr="005140D6">
        <w:rPr>
          <w:sz w:val="24"/>
          <w:szCs w:val="24"/>
        </w:rPr>
        <w:t xml:space="preserve">learning </w:t>
      </w:r>
      <w:r>
        <w:rPr>
          <w:sz w:val="24"/>
          <w:szCs w:val="24"/>
        </w:rPr>
        <w:t>environments and</w:t>
      </w:r>
      <w:r w:rsidR="00856BD0" w:rsidRPr="005140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help us </w:t>
      </w:r>
      <w:r w:rsidR="00856BD0" w:rsidRPr="005140D6">
        <w:rPr>
          <w:sz w:val="24"/>
          <w:szCs w:val="24"/>
        </w:rPr>
        <w:t xml:space="preserve">prepare </w:t>
      </w:r>
      <w:r>
        <w:rPr>
          <w:sz w:val="24"/>
          <w:szCs w:val="24"/>
        </w:rPr>
        <w:t xml:space="preserve">our </w:t>
      </w:r>
      <w:r w:rsidR="00856BD0" w:rsidRPr="005140D6">
        <w:rPr>
          <w:sz w:val="24"/>
          <w:szCs w:val="24"/>
        </w:rPr>
        <w:t>students for the careers of tomorrow.</w:t>
      </w:r>
    </w:p>
    <w:p w14:paraId="21C6CBD5" w14:textId="6ABD68E9" w:rsidR="002C7301" w:rsidRPr="002C7301" w:rsidRDefault="002C7301" w:rsidP="002C7301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 w:rsidRPr="002C7301">
        <w:rPr>
          <w:b/>
          <w:bCs/>
          <w:sz w:val="24"/>
          <w:szCs w:val="24"/>
        </w:rPr>
        <w:t>The deadline to register to vote is Tuesday, October 6</w:t>
      </w:r>
      <w:r w:rsidRPr="002C7301">
        <w:rPr>
          <w:b/>
          <w:bCs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Please confirm your voter registration and direct any voting questions you have to the Ashtabula County Board of Elections: </w:t>
      </w:r>
      <w:hyperlink r:id="rId5" w:history="1">
        <w:r>
          <w:rPr>
            <w:rStyle w:val="Hyperlink"/>
          </w:rPr>
          <w:t>https://www.boe.ohio.gov/ashtabula/</w:t>
        </w:r>
      </w:hyperlink>
    </w:p>
    <w:p w14:paraId="5272CA81" w14:textId="1F562213" w:rsidR="002C7301" w:rsidRPr="002C7301" w:rsidRDefault="00780233" w:rsidP="002C7301">
      <w:pPr>
        <w:pStyle w:val="ListParagraph"/>
        <w:numPr>
          <w:ilvl w:val="0"/>
          <w:numId w:val="2"/>
        </w:numPr>
        <w:spacing w:after="240"/>
        <w:contextualSpacing w:val="0"/>
        <w:rPr>
          <w:sz w:val="24"/>
          <w:szCs w:val="24"/>
        </w:rPr>
      </w:pPr>
      <w:r w:rsidRPr="002C7301">
        <w:rPr>
          <w:b/>
          <w:bCs/>
          <w:sz w:val="24"/>
          <w:szCs w:val="24"/>
        </w:rPr>
        <w:t>Voting by Mail/Absentee begins on October 7</w:t>
      </w:r>
      <w:r w:rsidRPr="002C7301">
        <w:rPr>
          <w:b/>
          <w:bCs/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 We recommend requesting an ‘absentee’ ballot as soon as possible (applications are already being accepted) if you want to </w:t>
      </w:r>
      <w:r w:rsidR="002C7301">
        <w:rPr>
          <w:sz w:val="24"/>
          <w:szCs w:val="24"/>
        </w:rPr>
        <w:t xml:space="preserve">have your vote count, while </w:t>
      </w:r>
      <w:r>
        <w:rPr>
          <w:sz w:val="24"/>
          <w:szCs w:val="24"/>
        </w:rPr>
        <w:t>avoid</w:t>
      </w:r>
      <w:r w:rsidR="002C7301">
        <w:rPr>
          <w:sz w:val="24"/>
          <w:szCs w:val="24"/>
        </w:rPr>
        <w:t>ing</w:t>
      </w:r>
      <w:r>
        <w:rPr>
          <w:sz w:val="24"/>
          <w:szCs w:val="24"/>
        </w:rPr>
        <w:t xml:space="preserve"> the crowded November 3</w:t>
      </w:r>
      <w:r w:rsidRPr="0078023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polling places. </w:t>
      </w:r>
    </w:p>
    <w:p w14:paraId="303D6D8F" w14:textId="77777777" w:rsidR="002C7301" w:rsidRDefault="002C7301" w:rsidP="002C7301">
      <w:pPr>
        <w:jc w:val="center"/>
        <w:rPr>
          <w:b/>
          <w:bCs/>
          <w:i/>
          <w:iCs/>
          <w:sz w:val="36"/>
          <w:szCs w:val="36"/>
        </w:rPr>
      </w:pPr>
    </w:p>
    <w:p w14:paraId="1EB9FCE9" w14:textId="1D21AED9" w:rsidR="002C6501" w:rsidRPr="005140D6" w:rsidRDefault="00D40486" w:rsidP="002C7301">
      <w:pPr>
        <w:jc w:val="center"/>
        <w:rPr>
          <w:b/>
          <w:bCs/>
          <w:i/>
          <w:iCs/>
          <w:sz w:val="36"/>
          <w:szCs w:val="36"/>
        </w:rPr>
      </w:pPr>
      <w:r w:rsidRPr="005140D6">
        <w:rPr>
          <w:b/>
          <w:bCs/>
          <w:i/>
          <w:iCs/>
          <w:sz w:val="36"/>
          <w:szCs w:val="36"/>
        </w:rPr>
        <w:t xml:space="preserve">Textbook and Technology </w:t>
      </w:r>
      <w:r w:rsidR="002C6501" w:rsidRPr="005140D6">
        <w:rPr>
          <w:b/>
          <w:bCs/>
          <w:i/>
          <w:iCs/>
          <w:sz w:val="36"/>
          <w:szCs w:val="36"/>
          <w:u w:val="single"/>
        </w:rPr>
        <w:t>Renewal</w:t>
      </w:r>
      <w:r w:rsidR="002C6501" w:rsidRPr="005140D6">
        <w:rPr>
          <w:b/>
          <w:bCs/>
          <w:i/>
          <w:iCs/>
          <w:sz w:val="36"/>
          <w:szCs w:val="36"/>
        </w:rPr>
        <w:t xml:space="preserve"> </w:t>
      </w:r>
      <w:r w:rsidR="00CE6AF1" w:rsidRPr="005140D6">
        <w:rPr>
          <w:b/>
          <w:bCs/>
          <w:i/>
          <w:iCs/>
          <w:sz w:val="36"/>
          <w:szCs w:val="36"/>
        </w:rPr>
        <w:t>Levy</w:t>
      </w:r>
      <w:r w:rsidR="002C7301">
        <w:rPr>
          <w:b/>
          <w:bCs/>
          <w:i/>
          <w:iCs/>
          <w:sz w:val="36"/>
          <w:szCs w:val="36"/>
        </w:rPr>
        <w:t xml:space="preserve"> – Not a Tax Increase</w:t>
      </w:r>
    </w:p>
    <w:sectPr w:rsidR="002C6501" w:rsidRPr="005140D6" w:rsidSect="005140D6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3218"/>
    <w:multiLevelType w:val="hybridMultilevel"/>
    <w:tmpl w:val="054A3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6351D"/>
    <w:multiLevelType w:val="hybridMultilevel"/>
    <w:tmpl w:val="CFAA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01"/>
    <w:rsid w:val="000D3976"/>
    <w:rsid w:val="00113F60"/>
    <w:rsid w:val="00195CB2"/>
    <w:rsid w:val="002C6501"/>
    <w:rsid w:val="002C7301"/>
    <w:rsid w:val="002F1BD3"/>
    <w:rsid w:val="003436BF"/>
    <w:rsid w:val="004E11FE"/>
    <w:rsid w:val="005140D6"/>
    <w:rsid w:val="00780233"/>
    <w:rsid w:val="00856BD0"/>
    <w:rsid w:val="00990BA0"/>
    <w:rsid w:val="009F298A"/>
    <w:rsid w:val="00CE6AF1"/>
    <w:rsid w:val="00D40486"/>
    <w:rsid w:val="00D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DF75"/>
  <w15:chartTrackingRefBased/>
  <w15:docId w15:val="{73FA9F30-BBA8-4D10-886C-B517FE03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5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B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2C73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e.ohio.gov/ashtabu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Astorino</dc:creator>
  <cp:keywords/>
  <dc:description/>
  <cp:lastModifiedBy>Mark Astorino</cp:lastModifiedBy>
  <cp:revision>2</cp:revision>
  <cp:lastPrinted>2020-08-13T15:51:00Z</cp:lastPrinted>
  <dcterms:created xsi:type="dcterms:W3CDTF">2020-08-13T15:51:00Z</dcterms:created>
  <dcterms:modified xsi:type="dcterms:W3CDTF">2020-08-13T15:51:00Z</dcterms:modified>
</cp:coreProperties>
</file>